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60" w:rsidRDefault="00F76A60" w:rsidP="00F76A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885F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15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.0</w:t>
      </w:r>
      <w:r w:rsidR="005B1DC2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2021 günü saat 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miz Ömer Faruk COŞKUN 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Valilik Toplantı Salonunda toplanarak aşağıdaki kararları almıştır.</w:t>
      </w:r>
    </w:p>
    <w:p w:rsidR="001F0F46" w:rsidRDefault="00903E12" w:rsidP="004A39ED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r w:rsidRPr="00903E12">
        <w:rPr>
          <w:rFonts w:ascii="Times New Roman" w:eastAsia="Times New Roman" w:hAnsi="Times New Roman" w:cs="Times New Roman"/>
          <w:sz w:val="24"/>
          <w:szCs w:val="24"/>
          <w:lang w:eastAsia="tr-TR"/>
        </w:rPr>
        <w:t>eşitli sebeplerle (yükseköğretim, çalışma, gezi vb.)</w:t>
      </w:r>
      <w:r w:rsidR="004A39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</w:t>
      </w:r>
      <w:r w:rsidR="00E14AF0" w:rsidRPr="00E14A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eçici olarak bulunduğu yerde PCR test sonucu pozitif olduğu anlaşılan kişilerin </w:t>
      </w:r>
      <w:proofErr w:type="gramStart"/>
      <w:r w:rsidR="00E14AF0" w:rsidRPr="00E14AF0">
        <w:rPr>
          <w:rFonts w:ascii="Times New Roman" w:eastAsia="Times New Roman" w:hAnsi="Times New Roman" w:cs="Times New Roman"/>
          <w:sz w:val="24"/>
          <w:szCs w:val="24"/>
          <w:lang w:eastAsia="tr-TR"/>
        </w:rPr>
        <w:t>izolasyon</w:t>
      </w:r>
      <w:proofErr w:type="gramEnd"/>
      <w:r w:rsidR="00E14AF0" w:rsidRPr="00E14A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süreçlerini geçirmek üzere özel araçlarıyla (toplu taşıma vasıtaları kesinlikle kullanılmayacaktır) asıl ikametlerine dönmelerine yolculuk sırasında sair sebeplerle (mola vb.) diğer kişilerle temas etmeyeceğine yönelik taahhütte bulunması koşuluyla izin</w:t>
      </w:r>
      <w:r w:rsidR="00E14A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14AF0" w:rsidRPr="00E14AF0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verilmesi</w:t>
      </w:r>
      <w:r w:rsidR="004A39ED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="00E14AF0" w:rsidRPr="00E14AF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BE6542" w:rsidRPr="00982424" w:rsidRDefault="004A39ED" w:rsidP="00982424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39ED">
        <w:rPr>
          <w:rFonts w:ascii="Times New Roman" w:eastAsia="Times New Roman" w:hAnsi="Times New Roman" w:cs="Times New Roman"/>
          <w:sz w:val="24"/>
          <w:szCs w:val="24"/>
          <w:lang w:eastAsia="tr-TR"/>
        </w:rPr>
        <w:t>Asıl ikametlerine gide</w:t>
      </w:r>
      <w:r w:rsidR="00982424">
        <w:rPr>
          <w:rFonts w:ascii="Times New Roman" w:eastAsia="Times New Roman" w:hAnsi="Times New Roman" w:cs="Times New Roman"/>
          <w:sz w:val="24"/>
          <w:szCs w:val="24"/>
          <w:lang w:eastAsia="tr-TR"/>
        </w:rPr>
        <w:t>meyecek durumda olanların,</w:t>
      </w:r>
      <w:r w:rsidRPr="004A39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84D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Valiliğimiz ve </w:t>
      </w:r>
      <w:r w:rsidR="00D84D3A" w:rsidRPr="004A39ED">
        <w:rPr>
          <w:rFonts w:ascii="Times New Roman" w:eastAsia="Times New Roman" w:hAnsi="Times New Roman" w:cs="Times New Roman"/>
          <w:sz w:val="24"/>
          <w:szCs w:val="24"/>
          <w:lang w:eastAsia="tr-TR"/>
        </w:rPr>
        <w:t>Kaymak</w:t>
      </w:r>
      <w:r w:rsidR="00D84D3A">
        <w:rPr>
          <w:rFonts w:ascii="Times New Roman" w:eastAsia="Times New Roman" w:hAnsi="Times New Roman" w:cs="Times New Roman"/>
          <w:sz w:val="24"/>
          <w:szCs w:val="24"/>
          <w:lang w:eastAsia="tr-TR"/>
        </w:rPr>
        <w:t>amlıklarca belirlenen yerlerde karantina</w:t>
      </w:r>
      <w:r w:rsidR="00982424"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="00DF6E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alınmasına,</w:t>
      </w:r>
      <w:r w:rsidR="00D84D3A" w:rsidRPr="004A39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konaklama bedellerinin, </w:t>
      </w:r>
      <w:proofErr w:type="gramStart"/>
      <w:r w:rsidR="00D84D3A" w:rsidRPr="004A39ED">
        <w:rPr>
          <w:rFonts w:ascii="Times New Roman" w:eastAsia="Times New Roman" w:hAnsi="Times New Roman" w:cs="Times New Roman"/>
          <w:sz w:val="24"/>
          <w:szCs w:val="24"/>
          <w:lang w:eastAsia="tr-TR"/>
        </w:rPr>
        <w:t>izolasyona</w:t>
      </w:r>
      <w:proofErr w:type="gramEnd"/>
      <w:r w:rsidR="00D84D3A" w:rsidRPr="004A39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tabi tutulan kişilerce</w:t>
      </w:r>
      <w:r w:rsidR="009824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82424"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karşılanması</w:t>
      </w:r>
      <w:r w:rsidR="0035024E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 w:rsidRPr="009824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ancak yapılacak gelir tespitine göre konaklama bedelini karşılayamayacak </w:t>
      </w:r>
      <w:r w:rsidR="009824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durumdaki kişilere ait giderlerin ise </w:t>
      </w:r>
      <w:r w:rsidRPr="00982424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 Yardımlaşma ve Dayanışma Vakıflarınca destek sağlanması</w:t>
      </w:r>
      <w:r w:rsidR="00373E9F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 w:rsidRPr="0098242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373E9F" w:rsidRPr="00944D23" w:rsidRDefault="00373E9F" w:rsidP="00373E9F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4D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İzolasyon koşullarını ihlal etmesi nedeniyle zorunlu </w:t>
      </w:r>
      <w:proofErr w:type="gramStart"/>
      <w:r w:rsidRPr="00944D23">
        <w:rPr>
          <w:rFonts w:ascii="Times New Roman" w:eastAsia="Times New Roman" w:hAnsi="Times New Roman" w:cs="Times New Roman"/>
          <w:sz w:val="24"/>
          <w:szCs w:val="24"/>
          <w:lang w:eastAsia="tr-TR"/>
        </w:rPr>
        <w:t>izolasyona</w:t>
      </w:r>
      <w:proofErr w:type="gramEnd"/>
      <w:r w:rsidRPr="00944D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tabi tutulacak kişilerin Valili</w:t>
      </w:r>
      <w:r w:rsidR="00944D23" w:rsidRPr="00944D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ğimizce ve </w:t>
      </w:r>
      <w:r w:rsidRPr="00944D23">
        <w:rPr>
          <w:rFonts w:ascii="Times New Roman" w:eastAsia="Times New Roman" w:hAnsi="Times New Roman" w:cs="Times New Roman"/>
          <w:sz w:val="24"/>
          <w:szCs w:val="24"/>
          <w:lang w:eastAsia="tr-TR"/>
        </w:rPr>
        <w:t>Kaymakamlıklarca</w:t>
      </w:r>
      <w:r w:rsidR="00944D23" w:rsidRPr="00944D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44D23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 edilen yerler</w:t>
      </w:r>
      <w:r w:rsidR="00944D23" w:rsidRPr="00944D23">
        <w:rPr>
          <w:rFonts w:ascii="Times New Roman" w:eastAsia="Times New Roman" w:hAnsi="Times New Roman" w:cs="Times New Roman"/>
          <w:sz w:val="24"/>
          <w:szCs w:val="24"/>
          <w:lang w:eastAsia="tr-TR"/>
        </w:rPr>
        <w:t>de</w:t>
      </w:r>
      <w:r w:rsidRPr="00944D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konaklama bedelini kendileri ödemek kaydıyla</w:t>
      </w:r>
      <w:r w:rsidR="00944D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izole edilmesine</w:t>
      </w:r>
      <w:r w:rsidRPr="00944D2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373E9F" w:rsidRPr="0099166D" w:rsidRDefault="00373E9F" w:rsidP="00373E9F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Geçici olarak bulunduğu yerlerde PCR test sonucu pozitif olduğu anlaşılan ve </w:t>
      </w:r>
      <w:proofErr w:type="gramStart"/>
      <w:r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>izolasyona</w:t>
      </w:r>
      <w:proofErr w:type="gramEnd"/>
      <w:r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alınabileceği herhangi bir</w:t>
      </w:r>
      <w:r w:rsid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>yeri bulunmayan kişilerin izolasyo</w:t>
      </w:r>
      <w:r w:rsid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 tabi tutulmaları için Valiliğimiz ve </w:t>
      </w:r>
      <w:r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>Kaymakamlıklarca belirlenen yerler</w:t>
      </w:r>
      <w:r w:rsidR="0035024E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>e;</w:t>
      </w:r>
    </w:p>
    <w:p w:rsidR="0099166D" w:rsidRDefault="00373E9F" w:rsidP="009916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>Ziyaretçi</w:t>
      </w:r>
      <w:r w:rsid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>kabul edilmemesi</w:t>
      </w:r>
      <w:r w:rsid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1775CD" w:rsidRDefault="00373E9F" w:rsidP="001775C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>Güvenlik</w:t>
      </w:r>
      <w:r w:rsidR="0099166D"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önlemleri için yeteri kadar güvenlik/kolluk personeli görevlendirilmesi</w:t>
      </w:r>
      <w:r w:rsidR="0099166D"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EC3013" w:rsidRPr="001775CD" w:rsidRDefault="00373E9F" w:rsidP="001775C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5CD">
        <w:rPr>
          <w:rFonts w:ascii="Times New Roman" w:eastAsia="Times New Roman" w:hAnsi="Times New Roman" w:cs="Times New Roman"/>
          <w:sz w:val="24"/>
          <w:szCs w:val="24"/>
          <w:lang w:eastAsia="tr-TR"/>
        </w:rPr>
        <w:t>İzolasyona</w:t>
      </w:r>
      <w:r w:rsidR="0099166D" w:rsidRPr="001775C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775CD">
        <w:rPr>
          <w:rFonts w:ascii="Times New Roman" w:eastAsia="Times New Roman" w:hAnsi="Times New Roman" w:cs="Times New Roman"/>
          <w:sz w:val="24"/>
          <w:szCs w:val="24"/>
          <w:lang w:eastAsia="tr-TR"/>
        </w:rPr>
        <w:t>tabi tutulması kararlaştırılan kişilerin sağlık durumlarını gözlemlemek ve buralarda görevli personelin</w:t>
      </w:r>
      <w:r w:rsidR="0020020D" w:rsidRPr="001775C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775CD">
        <w:rPr>
          <w:rFonts w:ascii="Times New Roman" w:eastAsia="Times New Roman" w:hAnsi="Times New Roman" w:cs="Times New Roman"/>
          <w:sz w:val="24"/>
          <w:szCs w:val="24"/>
          <w:lang w:eastAsia="tr-TR"/>
        </w:rPr>
        <w:t>salgınla mücadelede belirlenen tedbirlere uygun çalışmasını sağlamak üzere yeterli sağlık personeli görevlendirilmesi</w:t>
      </w:r>
      <w:r w:rsidR="0020020D" w:rsidRPr="001775CD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Pr="001775C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C3013" w:rsidRPr="001775C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B13C7" w:rsidRPr="005822B4" w:rsidRDefault="00DB13C7" w:rsidP="00DB13C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Alınan kararların Valilik, Büyükşehir Belediyesi, kaymakamlıklar ve ilçe belediyeleri internet sayfalarında ilan edilmesine,</w:t>
      </w:r>
    </w:p>
    <w:p w:rsidR="00DB13C7" w:rsidRPr="00DB13C7" w:rsidRDefault="00DB13C7" w:rsidP="00DB13C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3C7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kararların İl Basın ve Halkla İlişkiler Müdürlüğü tarafından yerel basında duyurulmasına,</w:t>
      </w:r>
    </w:p>
    <w:p w:rsidR="00DB13C7" w:rsidRPr="005822B4" w:rsidRDefault="00DB13C7" w:rsidP="00DB13C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İlan edilen tutanakların dosyasında muhafaza edilmesine,</w:t>
      </w:r>
    </w:p>
    <w:p w:rsidR="00DB13C7" w:rsidRPr="00DB13C7" w:rsidRDefault="00DB13C7" w:rsidP="00DB13C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3C7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kararların Kolluk, Zabıta, Sağlık, Gıda Tarım ve Hayvancılık, Milli Eğitim, Gençlik ve Spor İl Müdürlüğü personellerince ve Kaymakamlarımızca uygun görülen diğer personeller tarafından eşgüdümlü yürütülmesine,</w:t>
      </w:r>
    </w:p>
    <w:p w:rsidR="00DB13C7" w:rsidRPr="005822B4" w:rsidRDefault="00DB13C7" w:rsidP="00DB13C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Alınan idari tedbirlere uymayanlara 1593 Sayılı Umumi Hıfzıssıhha Kanunu gereği idari işlemlerin kaymakamlarımız tarafından yapılmasına,</w:t>
      </w:r>
    </w:p>
    <w:p w:rsidR="00DB13C7" w:rsidRPr="00DB13C7" w:rsidRDefault="00DB13C7" w:rsidP="00DB13C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3C7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karalara uymayarak toplum sağlığını tehlikeye düşürenler hakkında Kaymakamlıklarca adli makamlara suç duyurusunda bulunulmasına,</w:t>
      </w:r>
    </w:p>
    <w:p w:rsidR="00DB13C7" w:rsidRDefault="00DB13C7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3C7">
        <w:rPr>
          <w:rFonts w:ascii="Times New Roman" w:eastAsia="Calibri" w:hAnsi="Times New Roman" w:cs="Times New Roman"/>
          <w:sz w:val="24"/>
          <w:szCs w:val="24"/>
        </w:rPr>
        <w:t>Oybirliğiyle karar verilmiştir.</w:t>
      </w:r>
    </w:p>
    <w:p w:rsidR="00E66096" w:rsidRDefault="00E66096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6E7" w:rsidRDefault="00EC06E7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993" w:rsidRDefault="00AB3993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989" w:rsidRDefault="00752989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989" w:rsidRDefault="00752989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989" w:rsidRDefault="00752989" w:rsidP="007415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989" w:rsidRDefault="00752989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989" w:rsidRDefault="00752989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989" w:rsidRDefault="00752989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075E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B0C44" w:rsidRPr="00603F04" w:rsidRDefault="004B0C44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C7075E" w:rsidRPr="00603F04" w:rsidTr="008121D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 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Mustafa BOZKURT</w:t>
            </w:r>
          </w:p>
        </w:tc>
      </w:tr>
      <w:tr w:rsidR="00C7075E" w:rsidRPr="00603F04" w:rsidTr="008121D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023EC3" w:rsidRDefault="00023EC3" w:rsidP="008121D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C44" w:rsidRPr="00603F04" w:rsidRDefault="004B0C44" w:rsidP="008121D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C7075E" w:rsidRPr="00603F04" w:rsidRDefault="00C7075E" w:rsidP="008121D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C7075E" w:rsidRPr="00603F04" w:rsidRDefault="00C7075E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7075E" w:rsidRPr="00603F04" w:rsidTr="008121D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EC06E7" w:rsidP="00EC06E7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="00C7075E"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C7075E" w:rsidRPr="00603F04" w:rsidTr="008121D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  <w:p w:rsidR="00C7075E" w:rsidRDefault="00C7075E" w:rsidP="008121D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C7075E" w:rsidRDefault="00C7075E" w:rsidP="00E6609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C44" w:rsidRPr="00603F04" w:rsidRDefault="004B0C44" w:rsidP="00E6609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7075E" w:rsidRPr="00603F04" w:rsidTr="008121D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Uzm.Dr.A</w:t>
            </w:r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.Hakan</w:t>
            </w:r>
            <w:proofErr w:type="spell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C7075E" w:rsidRPr="00603F04" w:rsidTr="008121D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:rsidR="00C7075E" w:rsidRPr="00603F04" w:rsidRDefault="00C7075E" w:rsidP="00E66096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023EC3" w:rsidRDefault="00023EC3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C44" w:rsidRPr="00603F04" w:rsidRDefault="004B0C44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C7075E" w:rsidRPr="00603F04" w:rsidRDefault="00C7075E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C7075E" w:rsidRPr="00603F04" w:rsidTr="008121DD">
        <w:trPr>
          <w:trHeight w:val="80"/>
        </w:trPr>
        <w:tc>
          <w:tcPr>
            <w:tcW w:w="2943" w:type="dxa"/>
            <w:shd w:val="clear" w:color="auto" w:fill="auto"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C7075E" w:rsidRPr="00603F04" w:rsidRDefault="00C7075E" w:rsidP="008121D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:rsidR="00C7075E" w:rsidRPr="00603F04" w:rsidRDefault="00C7075E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83893" w:rsidRDefault="00483893" w:rsidP="00AB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483893" w:rsidSect="00AB3993">
      <w:headerReference w:type="default" r:id="rId7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F3" w:rsidRDefault="00F670F3" w:rsidP="00F76A60">
      <w:pPr>
        <w:spacing w:after="0" w:line="240" w:lineRule="auto"/>
      </w:pPr>
      <w:r>
        <w:separator/>
      </w:r>
    </w:p>
  </w:endnote>
  <w:endnote w:type="continuationSeparator" w:id="0">
    <w:p w:rsidR="00F670F3" w:rsidRDefault="00F670F3" w:rsidP="00F7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F3" w:rsidRDefault="00F670F3" w:rsidP="00F76A60">
      <w:pPr>
        <w:spacing w:after="0" w:line="240" w:lineRule="auto"/>
      </w:pPr>
      <w:r>
        <w:separator/>
      </w:r>
    </w:p>
  </w:footnote>
  <w:footnote w:type="continuationSeparator" w:id="0">
    <w:p w:rsidR="00F670F3" w:rsidRDefault="00F670F3" w:rsidP="00F7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60" w:rsidRPr="00603F04" w:rsidRDefault="00F76A60" w:rsidP="00F76A60">
    <w:pPr>
      <w:spacing w:after="0" w:line="240" w:lineRule="auto"/>
      <w:jc w:val="center"/>
      <w:outlineLvl w:val="0"/>
      <w:rPr>
        <w:rFonts w:ascii="Times New Roman" w:eastAsia="Calibri" w:hAnsi="Times New Roman" w:cs="Times New Roman"/>
        <w:b/>
        <w:i/>
        <w:sz w:val="24"/>
        <w:szCs w:val="24"/>
        <w:lang w:eastAsia="tr-TR"/>
      </w:rPr>
    </w:pPr>
    <w:r w:rsidRPr="00603F04">
      <w:rPr>
        <w:rFonts w:ascii="Times New Roman" w:eastAsia="Calibri" w:hAnsi="Times New Roman" w:cs="Times New Roman"/>
        <w:b/>
        <w:sz w:val="24"/>
        <w:szCs w:val="24"/>
        <w:lang w:eastAsia="tr-TR"/>
      </w:rPr>
      <w:t>İL UMUMİ HIFZISSIHHA MECLİS KARARI</w:t>
    </w:r>
  </w:p>
  <w:p w:rsidR="00F76A60" w:rsidRDefault="00F76A60" w:rsidP="00F76A60">
    <w:pPr>
      <w:spacing w:after="0"/>
      <w:ind w:right="-36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</w:p>
  <w:p w:rsidR="00F76A60" w:rsidRPr="00603F04" w:rsidRDefault="00F76A60" w:rsidP="00F76A60">
    <w:pPr>
      <w:spacing w:after="0" w:line="276" w:lineRule="auto"/>
      <w:ind w:right="-36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NO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="005B1DC2">
      <w:rPr>
        <w:rFonts w:ascii="Times New Roman" w:eastAsia="Times New Roman" w:hAnsi="Times New Roman" w:cs="Times New Roman"/>
        <w:sz w:val="24"/>
        <w:szCs w:val="24"/>
        <w:lang w:eastAsia="tr-TR"/>
      </w:rPr>
      <w:t>: 39</w:t>
    </w:r>
  </w:p>
  <w:p w:rsidR="00F76A60" w:rsidRPr="00603F04" w:rsidRDefault="00F76A60" w:rsidP="00F76A60">
    <w:pPr>
      <w:spacing w:after="0" w:line="276" w:lineRule="auto"/>
      <w:ind w:right="-360"/>
      <w:jc w:val="both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TARİHİ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="00DF0EB1">
      <w:rPr>
        <w:rFonts w:ascii="Times New Roman" w:eastAsia="Times New Roman" w:hAnsi="Times New Roman" w:cs="Times New Roman"/>
        <w:sz w:val="24"/>
        <w:szCs w:val="24"/>
        <w:lang w:eastAsia="tr-TR"/>
      </w:rPr>
      <w:t>: 15</w:t>
    </w:r>
    <w:r>
      <w:rPr>
        <w:rFonts w:ascii="Times New Roman" w:eastAsia="Times New Roman" w:hAnsi="Times New Roman" w:cs="Times New Roman"/>
        <w:sz w:val="24"/>
        <w:szCs w:val="24"/>
        <w:lang w:eastAsia="tr-TR"/>
      </w:rPr>
      <w:t>.0</w:t>
    </w:r>
    <w:r w:rsidR="005B1DC2">
      <w:rPr>
        <w:rFonts w:ascii="Times New Roman" w:eastAsia="Times New Roman" w:hAnsi="Times New Roman" w:cs="Times New Roman"/>
        <w:sz w:val="24"/>
        <w:szCs w:val="24"/>
        <w:lang w:eastAsia="tr-TR"/>
      </w:rPr>
      <w:t>9</w:t>
    </w:r>
    <w:r w:rsidRPr="00603F04">
      <w:rPr>
        <w:rFonts w:ascii="Times New Roman" w:eastAsia="Times New Roman" w:hAnsi="Times New Roman" w:cs="Times New Roman"/>
        <w:sz w:val="24"/>
        <w:szCs w:val="24"/>
        <w:lang w:eastAsia="tr-TR"/>
      </w:rPr>
      <w:t>.2021</w:t>
    </w:r>
  </w:p>
  <w:p w:rsidR="00F76A60" w:rsidRDefault="00F76A60">
    <w:pPr>
      <w:pStyle w:val="stbilgi"/>
    </w:pPr>
  </w:p>
  <w:p w:rsidR="00F76A60" w:rsidRDefault="00F76A6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00BF"/>
    <w:multiLevelType w:val="hybridMultilevel"/>
    <w:tmpl w:val="F21490DE"/>
    <w:lvl w:ilvl="0" w:tplc="011CF5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FA5571"/>
    <w:multiLevelType w:val="hybridMultilevel"/>
    <w:tmpl w:val="F2FA14F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46747"/>
    <w:multiLevelType w:val="hybridMultilevel"/>
    <w:tmpl w:val="CD3E77BE"/>
    <w:lvl w:ilvl="0" w:tplc="2BC2022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60"/>
    <w:rsid w:val="000218E9"/>
    <w:rsid w:val="00023EC3"/>
    <w:rsid w:val="000277A4"/>
    <w:rsid w:val="0004054F"/>
    <w:rsid w:val="000C0CAB"/>
    <w:rsid w:val="00142E56"/>
    <w:rsid w:val="001775CD"/>
    <w:rsid w:val="00186E95"/>
    <w:rsid w:val="00196388"/>
    <w:rsid w:val="001B3988"/>
    <w:rsid w:val="001C4D0A"/>
    <w:rsid w:val="001F0F46"/>
    <w:rsid w:val="0020020D"/>
    <w:rsid w:val="00253851"/>
    <w:rsid w:val="00275B5E"/>
    <w:rsid w:val="00287FEC"/>
    <w:rsid w:val="00320A40"/>
    <w:rsid w:val="0035024E"/>
    <w:rsid w:val="00373E9F"/>
    <w:rsid w:val="003C6A9C"/>
    <w:rsid w:val="00445C03"/>
    <w:rsid w:val="0045295C"/>
    <w:rsid w:val="00483893"/>
    <w:rsid w:val="00494F6D"/>
    <w:rsid w:val="004A39ED"/>
    <w:rsid w:val="004A7839"/>
    <w:rsid w:val="004B0C44"/>
    <w:rsid w:val="004B2135"/>
    <w:rsid w:val="004F7479"/>
    <w:rsid w:val="005028B6"/>
    <w:rsid w:val="005133DB"/>
    <w:rsid w:val="00546084"/>
    <w:rsid w:val="005659C8"/>
    <w:rsid w:val="00592354"/>
    <w:rsid w:val="00596F38"/>
    <w:rsid w:val="005B1DC2"/>
    <w:rsid w:val="005C0A79"/>
    <w:rsid w:val="005C6697"/>
    <w:rsid w:val="005D499A"/>
    <w:rsid w:val="006122F3"/>
    <w:rsid w:val="00612E57"/>
    <w:rsid w:val="00624C99"/>
    <w:rsid w:val="00681B3A"/>
    <w:rsid w:val="00713D4E"/>
    <w:rsid w:val="007415A8"/>
    <w:rsid w:val="00752989"/>
    <w:rsid w:val="00783AE8"/>
    <w:rsid w:val="007921CB"/>
    <w:rsid w:val="007F23B2"/>
    <w:rsid w:val="00832F2D"/>
    <w:rsid w:val="00885F5A"/>
    <w:rsid w:val="008C391C"/>
    <w:rsid w:val="00903E12"/>
    <w:rsid w:val="009354BE"/>
    <w:rsid w:val="00944D23"/>
    <w:rsid w:val="00982424"/>
    <w:rsid w:val="0099166D"/>
    <w:rsid w:val="00A600D3"/>
    <w:rsid w:val="00A66EF3"/>
    <w:rsid w:val="00A86C76"/>
    <w:rsid w:val="00AB3993"/>
    <w:rsid w:val="00B60928"/>
    <w:rsid w:val="00B60E6C"/>
    <w:rsid w:val="00B73794"/>
    <w:rsid w:val="00BD7380"/>
    <w:rsid w:val="00BE6542"/>
    <w:rsid w:val="00BF43EE"/>
    <w:rsid w:val="00C7075E"/>
    <w:rsid w:val="00C95370"/>
    <w:rsid w:val="00CE29EF"/>
    <w:rsid w:val="00D4011A"/>
    <w:rsid w:val="00D569AB"/>
    <w:rsid w:val="00D8278D"/>
    <w:rsid w:val="00D84D3A"/>
    <w:rsid w:val="00DB13C7"/>
    <w:rsid w:val="00DB1BF0"/>
    <w:rsid w:val="00DF0EB1"/>
    <w:rsid w:val="00DF6E26"/>
    <w:rsid w:val="00E14AF0"/>
    <w:rsid w:val="00E66096"/>
    <w:rsid w:val="00EA5F1E"/>
    <w:rsid w:val="00EC06E7"/>
    <w:rsid w:val="00EC3013"/>
    <w:rsid w:val="00F65346"/>
    <w:rsid w:val="00F670F3"/>
    <w:rsid w:val="00F75F5E"/>
    <w:rsid w:val="00F76A60"/>
    <w:rsid w:val="00F80AFC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211F9-03D2-44EB-A270-3606A535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6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6A60"/>
  </w:style>
  <w:style w:type="paragraph" w:styleId="Altbilgi">
    <w:name w:val="footer"/>
    <w:basedOn w:val="Normal"/>
    <w:link w:val="AltbilgiChar"/>
    <w:uiPriority w:val="99"/>
    <w:unhideWhenUsed/>
    <w:rsid w:val="00F7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6A60"/>
  </w:style>
  <w:style w:type="paragraph" w:styleId="BalonMetni">
    <w:name w:val="Balloon Text"/>
    <w:basedOn w:val="Normal"/>
    <w:link w:val="BalonMetniChar"/>
    <w:uiPriority w:val="99"/>
    <w:semiHidden/>
    <w:unhideWhenUsed/>
    <w:rsid w:val="00F7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A6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7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 AYHAN</dc:creator>
  <cp:lastModifiedBy>nizam 27</cp:lastModifiedBy>
  <cp:revision>2</cp:revision>
  <dcterms:created xsi:type="dcterms:W3CDTF">2021-09-23T07:26:00Z</dcterms:created>
  <dcterms:modified xsi:type="dcterms:W3CDTF">2021-09-23T07:26:00Z</dcterms:modified>
</cp:coreProperties>
</file>